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B240" w14:textId="3A9989C1" w:rsidR="006659FA" w:rsidRPr="000A073E" w:rsidRDefault="007E61E7" w:rsidP="007E61E7">
      <w:pPr>
        <w:jc w:val="center"/>
        <w:rPr>
          <w:b/>
          <w:bCs/>
          <w:sz w:val="28"/>
          <w:szCs w:val="28"/>
          <w:lang w:val="en-US"/>
        </w:rPr>
      </w:pPr>
      <w:r w:rsidRPr="000A073E">
        <w:rPr>
          <w:b/>
          <w:bCs/>
          <w:sz w:val="28"/>
          <w:szCs w:val="28"/>
          <w:lang w:val="en-US"/>
        </w:rPr>
        <w:t>SEQUENCE OF EVENTS LEADING TO THE DISCOVERY OF A MAJOR STABILITY ISSUE WITH THE FORMER GERMAN REGISTERED MAA</w:t>
      </w:r>
      <w:r w:rsidR="000A073E">
        <w:rPr>
          <w:b/>
          <w:bCs/>
          <w:sz w:val="28"/>
          <w:szCs w:val="28"/>
          <w:lang w:val="en-US"/>
        </w:rPr>
        <w:t>R</w:t>
      </w:r>
      <w:r w:rsidRPr="000A073E">
        <w:rPr>
          <w:b/>
          <w:bCs/>
          <w:sz w:val="28"/>
          <w:szCs w:val="28"/>
          <w:lang w:val="en-US"/>
        </w:rPr>
        <w:t xml:space="preserve">TEN SENIOR </w:t>
      </w:r>
      <w:r w:rsidR="000A073E">
        <w:rPr>
          <w:b/>
          <w:bCs/>
          <w:sz w:val="28"/>
          <w:szCs w:val="28"/>
          <w:lang w:val="en-US"/>
        </w:rPr>
        <w:t>(</w:t>
      </w:r>
      <w:r w:rsidR="000A073E" w:rsidRPr="000A073E">
        <w:rPr>
          <w:b/>
          <w:bCs/>
          <w:sz w:val="28"/>
          <w:szCs w:val="28"/>
          <w:lang w:val="en-US"/>
        </w:rPr>
        <w:t>EVERT</w:t>
      </w:r>
      <w:r w:rsidRPr="000A073E">
        <w:rPr>
          <w:b/>
          <w:bCs/>
          <w:sz w:val="28"/>
          <w:szCs w:val="28"/>
          <w:lang w:val="en-US"/>
        </w:rPr>
        <w:t xml:space="preserve"> JAN</w:t>
      </w:r>
      <w:r w:rsidR="000A073E">
        <w:rPr>
          <w:b/>
          <w:bCs/>
          <w:sz w:val="28"/>
          <w:szCs w:val="28"/>
          <w:lang w:val="en-US"/>
        </w:rPr>
        <w:t>)</w:t>
      </w:r>
    </w:p>
    <w:p w14:paraId="193CD936" w14:textId="44F42D17" w:rsidR="007E61E7" w:rsidRPr="000A073E" w:rsidRDefault="007E61E7" w:rsidP="000A073E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0A073E">
        <w:rPr>
          <w:b/>
          <w:bCs/>
          <w:sz w:val="28"/>
          <w:szCs w:val="28"/>
          <w:lang w:val="en-US"/>
        </w:rPr>
        <w:t>AND</w:t>
      </w:r>
    </w:p>
    <w:p w14:paraId="0157E00A" w14:textId="14DB6C1A" w:rsidR="007E61E7" w:rsidRDefault="007E61E7" w:rsidP="000A073E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0A073E">
        <w:rPr>
          <w:b/>
          <w:bCs/>
          <w:sz w:val="28"/>
          <w:szCs w:val="28"/>
          <w:lang w:val="en-US"/>
        </w:rPr>
        <w:t>PREVIOUSLY IRISH REGISTERD MARY KATE-WD30</w:t>
      </w:r>
    </w:p>
    <w:p w14:paraId="40CEDF56" w14:textId="77777777" w:rsidR="000A073E" w:rsidRPr="000A073E" w:rsidRDefault="000A073E" w:rsidP="000A073E">
      <w:pPr>
        <w:spacing w:after="0"/>
        <w:jc w:val="center"/>
        <w:rPr>
          <w:b/>
          <w:bCs/>
          <w:sz w:val="28"/>
          <w:szCs w:val="28"/>
          <w:lang w:val="en-US"/>
        </w:rPr>
      </w:pPr>
    </w:p>
    <w:p w14:paraId="5392D419" w14:textId="0A6A0FB1" w:rsidR="007E61E7" w:rsidRDefault="007E61E7" w:rsidP="007E61E7">
      <w:pPr>
        <w:tabs>
          <w:tab w:val="left" w:pos="2268"/>
        </w:tabs>
        <w:rPr>
          <w:lang w:val="en-US"/>
        </w:rPr>
      </w:pPr>
      <w:r>
        <w:rPr>
          <w:lang w:val="en-US"/>
        </w:rPr>
        <w:t>July 2007</w:t>
      </w:r>
      <w:r>
        <w:rPr>
          <w:lang w:val="en-US"/>
        </w:rPr>
        <w:tab/>
        <w:t>Purchase of former German registered Evert Jan in Holland -</w:t>
      </w:r>
    </w:p>
    <w:p w14:paraId="2285B714" w14:textId="7D6B0291" w:rsidR="007E61E7" w:rsidRDefault="007E61E7" w:rsidP="007E61E7">
      <w:pPr>
        <w:tabs>
          <w:tab w:val="left" w:pos="2268"/>
        </w:tabs>
        <w:rPr>
          <w:lang w:val="en-US"/>
        </w:rPr>
      </w:pPr>
      <w:r>
        <w:rPr>
          <w:lang w:val="en-US"/>
        </w:rPr>
        <w:t>Aug-Oct 2007</w:t>
      </w:r>
      <w:r>
        <w:rPr>
          <w:lang w:val="en-US"/>
        </w:rPr>
        <w:tab/>
        <w:t xml:space="preserve">Complete refit of Evert Jan in Pademos Shipyard </w:t>
      </w:r>
    </w:p>
    <w:p w14:paraId="159C46B9" w14:textId="016AC572" w:rsidR="007E61E7" w:rsidRDefault="007E61E7" w:rsidP="007E61E7">
      <w:pPr>
        <w:tabs>
          <w:tab w:val="left" w:pos="2268"/>
        </w:tabs>
        <w:ind w:right="-731"/>
        <w:rPr>
          <w:lang w:val="en-US"/>
        </w:rPr>
      </w:pPr>
      <w:r>
        <w:rPr>
          <w:lang w:val="en-US"/>
        </w:rPr>
        <w:t>Nov 2007</w:t>
      </w:r>
      <w:r>
        <w:rPr>
          <w:lang w:val="en-US"/>
        </w:rPr>
        <w:tab/>
        <w:t>Sailed Evert Jan to Ireland. Registered under Irish Flag, renamed Mary Kate</w:t>
      </w:r>
    </w:p>
    <w:p w14:paraId="6F4605B7" w14:textId="78256520" w:rsidR="007E61E7" w:rsidRDefault="007E61E7" w:rsidP="007E61E7">
      <w:pPr>
        <w:tabs>
          <w:tab w:val="left" w:pos="2268"/>
        </w:tabs>
        <w:ind w:right="-731"/>
        <w:rPr>
          <w:lang w:val="en-US"/>
        </w:rPr>
      </w:pPr>
      <w:r>
        <w:rPr>
          <w:lang w:val="en-US"/>
        </w:rPr>
        <w:t>Jan 2008</w:t>
      </w:r>
      <w:r>
        <w:rPr>
          <w:lang w:val="en-US"/>
        </w:rPr>
        <w:tab/>
        <w:t>Passed Irish Safety Survey of ColReg and Marpol and Radio Survey</w:t>
      </w:r>
    </w:p>
    <w:p w14:paraId="4DA57E1A" w14:textId="60E38C07" w:rsidR="007E61E7" w:rsidRDefault="007E61E7" w:rsidP="007E61E7">
      <w:pPr>
        <w:tabs>
          <w:tab w:val="left" w:pos="2268"/>
        </w:tabs>
        <w:ind w:right="-731"/>
        <w:rPr>
          <w:lang w:val="en-US"/>
        </w:rPr>
      </w:pPr>
    </w:p>
    <w:p w14:paraId="147FC78E" w14:textId="588774E7" w:rsidR="007E61E7" w:rsidRDefault="007E61E7" w:rsidP="007E61E7">
      <w:pPr>
        <w:tabs>
          <w:tab w:val="left" w:pos="2268"/>
        </w:tabs>
        <w:ind w:right="-731"/>
        <w:rPr>
          <w:lang w:val="en-US"/>
        </w:rPr>
      </w:pPr>
      <w:r>
        <w:rPr>
          <w:lang w:val="en-US"/>
        </w:rPr>
        <w:t>May 2009</w:t>
      </w:r>
      <w:r>
        <w:rPr>
          <w:lang w:val="en-US"/>
        </w:rPr>
        <w:tab/>
        <w:t xml:space="preserve">Incline Test with </w:t>
      </w:r>
      <w:r w:rsidR="007E7A85">
        <w:rPr>
          <w:lang w:val="en-US"/>
        </w:rPr>
        <w:t>Irish</w:t>
      </w:r>
      <w:r>
        <w:rPr>
          <w:lang w:val="en-US"/>
        </w:rPr>
        <w:t xml:space="preserve"> </w:t>
      </w:r>
      <w:r w:rsidR="007E7A85">
        <w:rPr>
          <w:lang w:val="en-US"/>
        </w:rPr>
        <w:t>M</w:t>
      </w:r>
      <w:r>
        <w:rPr>
          <w:lang w:val="en-US"/>
        </w:rPr>
        <w:t>arine Survey Office – Arklow Harbour</w:t>
      </w:r>
    </w:p>
    <w:p w14:paraId="4B77C9EE" w14:textId="25CA8A54" w:rsidR="007E61E7" w:rsidRDefault="007E61E7" w:rsidP="007E61E7">
      <w:pPr>
        <w:tabs>
          <w:tab w:val="left" w:pos="2268"/>
        </w:tabs>
        <w:ind w:right="-731"/>
        <w:rPr>
          <w:lang w:val="en-US"/>
        </w:rPr>
      </w:pPr>
      <w:r>
        <w:rPr>
          <w:lang w:val="en-US"/>
        </w:rPr>
        <w:t>June 2009</w:t>
      </w:r>
      <w:r>
        <w:rPr>
          <w:lang w:val="en-US"/>
        </w:rPr>
        <w:tab/>
        <w:t>Lightship Test – Maritime Management – Arklow Har</w:t>
      </w:r>
      <w:r w:rsidR="007E7A85">
        <w:rPr>
          <w:lang w:val="en-US"/>
        </w:rPr>
        <w:t>bour</w:t>
      </w:r>
    </w:p>
    <w:p w14:paraId="482E5635" w14:textId="3733F776" w:rsidR="007E61E7" w:rsidRDefault="007E61E7" w:rsidP="007E61E7">
      <w:pPr>
        <w:tabs>
          <w:tab w:val="left" w:pos="2268"/>
        </w:tabs>
        <w:ind w:right="-731"/>
        <w:rPr>
          <w:lang w:val="en-US"/>
        </w:rPr>
      </w:pPr>
      <w:r>
        <w:rPr>
          <w:lang w:val="en-US"/>
        </w:rPr>
        <w:t>July 2009</w:t>
      </w:r>
      <w:r>
        <w:rPr>
          <w:lang w:val="en-US"/>
        </w:rPr>
        <w:tab/>
      </w:r>
      <w:r w:rsidR="000B12FA">
        <w:rPr>
          <w:lang w:val="en-US"/>
        </w:rPr>
        <w:t xml:space="preserve">Incline Test </w:t>
      </w:r>
      <w:r w:rsidR="007E7A85">
        <w:rPr>
          <w:lang w:val="en-US"/>
        </w:rPr>
        <w:t>– Maritime Management Arklow Herman Jansen B.V Howth Harbour</w:t>
      </w:r>
    </w:p>
    <w:p w14:paraId="5FA931A6" w14:textId="3B2F2833" w:rsidR="007E7A85" w:rsidRDefault="007E7A85" w:rsidP="007E61E7">
      <w:pPr>
        <w:tabs>
          <w:tab w:val="left" w:pos="2268"/>
        </w:tabs>
        <w:ind w:right="-731"/>
        <w:rPr>
          <w:lang w:val="en-US"/>
        </w:rPr>
      </w:pPr>
      <w:r>
        <w:rPr>
          <w:lang w:val="en-US"/>
        </w:rPr>
        <w:t>Feb 2010</w:t>
      </w:r>
      <w:r>
        <w:rPr>
          <w:lang w:val="en-US"/>
        </w:rPr>
        <w:tab/>
        <w:t>Lines Plan &amp; Hull Measurement Check</w:t>
      </w:r>
    </w:p>
    <w:p w14:paraId="1B2604A5" w14:textId="0F3BDF38" w:rsidR="007E7A85" w:rsidRDefault="007E7A85" w:rsidP="007E61E7">
      <w:pPr>
        <w:tabs>
          <w:tab w:val="left" w:pos="2268"/>
        </w:tabs>
        <w:ind w:right="-731"/>
        <w:rPr>
          <w:lang w:val="en-US"/>
        </w:rPr>
      </w:pPr>
      <w:r>
        <w:rPr>
          <w:lang w:val="en-US"/>
        </w:rPr>
        <w:t>May 2010</w:t>
      </w:r>
      <w:r>
        <w:rPr>
          <w:lang w:val="en-US"/>
        </w:rPr>
        <w:tab/>
        <w:t>Incline Test Calculation – Maritime Management for Prof.Jelle Loosman</w:t>
      </w:r>
    </w:p>
    <w:p w14:paraId="06EF3054" w14:textId="7C9A4D41" w:rsidR="007E7A85" w:rsidRDefault="007E7A85" w:rsidP="007E61E7">
      <w:pPr>
        <w:tabs>
          <w:tab w:val="left" w:pos="2268"/>
        </w:tabs>
        <w:ind w:right="-731"/>
        <w:rPr>
          <w:lang w:val="en-US"/>
        </w:rPr>
      </w:pPr>
      <w:r>
        <w:rPr>
          <w:lang w:val="en-US"/>
        </w:rPr>
        <w:tab/>
        <w:t xml:space="preserve">(Appointed Court Surveyor) confirmed the Mary Kate could never have passed </w:t>
      </w:r>
    </w:p>
    <w:p w14:paraId="17F22F10" w14:textId="4692AF8C" w:rsidR="007E7A85" w:rsidRDefault="007E7A85" w:rsidP="007E61E7">
      <w:pPr>
        <w:tabs>
          <w:tab w:val="left" w:pos="2268"/>
        </w:tabs>
        <w:ind w:right="-731"/>
        <w:rPr>
          <w:lang w:val="en-US"/>
        </w:rPr>
      </w:pPr>
      <w:r>
        <w:rPr>
          <w:lang w:val="en-US"/>
        </w:rPr>
        <w:tab/>
        <w:t>EU stability criteria.</w:t>
      </w:r>
    </w:p>
    <w:p w14:paraId="04656E4C" w14:textId="4B1DF4F1" w:rsidR="007E7A85" w:rsidRDefault="007E7A85" w:rsidP="000A073E">
      <w:pPr>
        <w:tabs>
          <w:tab w:val="left" w:pos="2268"/>
        </w:tabs>
        <w:spacing w:after="0"/>
        <w:ind w:right="-731"/>
        <w:rPr>
          <w:lang w:val="en-US"/>
        </w:rPr>
      </w:pPr>
      <w:r>
        <w:rPr>
          <w:lang w:val="en-US"/>
        </w:rPr>
        <w:t>Jan 2011</w:t>
      </w:r>
      <w:r>
        <w:rPr>
          <w:lang w:val="en-US"/>
        </w:rPr>
        <w:tab/>
        <w:t xml:space="preserve">Mary Kate brought to Howth Harbour to be lengthened by 850M. When she was cut </w:t>
      </w:r>
    </w:p>
    <w:p w14:paraId="574AA92D" w14:textId="20C831C3" w:rsidR="007E7A85" w:rsidRDefault="007E7A85" w:rsidP="000A073E">
      <w:pPr>
        <w:tabs>
          <w:tab w:val="left" w:pos="2268"/>
        </w:tabs>
        <w:spacing w:after="0"/>
        <w:ind w:right="-731"/>
        <w:rPr>
          <w:lang w:val="en-US"/>
        </w:rPr>
      </w:pPr>
      <w:r>
        <w:rPr>
          <w:lang w:val="en-US"/>
        </w:rPr>
        <w:tab/>
        <w:t>In half it became apparent that she has been fitted with ballast in her keel</w:t>
      </w:r>
      <w:r w:rsidR="000A073E">
        <w:rPr>
          <w:lang w:val="en-US"/>
        </w:rPr>
        <w:t xml:space="preserve">. </w:t>
      </w:r>
      <w:r>
        <w:rPr>
          <w:lang w:val="en-US"/>
        </w:rPr>
        <w:t>It ha</w:t>
      </w:r>
      <w:r w:rsidR="00734DDE">
        <w:rPr>
          <w:lang w:val="en-US"/>
        </w:rPr>
        <w:t>d</w:t>
      </w:r>
    </w:p>
    <w:p w14:paraId="16C20AAD" w14:textId="21E6943E" w:rsidR="00734DDE" w:rsidRDefault="00734DDE" w:rsidP="000A073E">
      <w:pPr>
        <w:tabs>
          <w:tab w:val="left" w:pos="2268"/>
        </w:tabs>
        <w:spacing w:after="0"/>
        <w:ind w:right="-873"/>
        <w:rPr>
          <w:lang w:val="en-US"/>
        </w:rPr>
      </w:pPr>
      <w:r>
        <w:rPr>
          <w:lang w:val="en-US"/>
        </w:rPr>
        <w:tab/>
        <w:t xml:space="preserve">been boxed in. This ballast confirmed that 9 tons was </w:t>
      </w:r>
      <w:r w:rsidRPr="001D5C67">
        <w:rPr>
          <w:b/>
          <w:bCs/>
          <w:lang w:val="en-US"/>
        </w:rPr>
        <w:t>NOT</w:t>
      </w:r>
      <w:r>
        <w:rPr>
          <w:lang w:val="en-US"/>
        </w:rPr>
        <w:t xml:space="preserve"> shown on any construction</w:t>
      </w:r>
    </w:p>
    <w:p w14:paraId="25D1DE19" w14:textId="4C73927A" w:rsidR="00734DDE" w:rsidRDefault="00734DDE" w:rsidP="000A073E">
      <w:pPr>
        <w:tabs>
          <w:tab w:val="left" w:pos="2268"/>
        </w:tabs>
        <w:spacing w:after="0"/>
        <w:ind w:right="-873"/>
        <w:rPr>
          <w:lang w:val="en-US"/>
        </w:rPr>
      </w:pPr>
      <w:r>
        <w:rPr>
          <w:lang w:val="en-US"/>
        </w:rPr>
        <w:tab/>
        <w:t>plan or in the boat’s Stability Book</w:t>
      </w:r>
      <w:r w:rsidR="000A073E">
        <w:rPr>
          <w:lang w:val="en-US"/>
        </w:rPr>
        <w:t xml:space="preserve">. </w:t>
      </w:r>
    </w:p>
    <w:p w14:paraId="565011FE" w14:textId="77777777" w:rsidR="000A073E" w:rsidRDefault="000A073E" w:rsidP="000A073E">
      <w:pPr>
        <w:tabs>
          <w:tab w:val="left" w:pos="2268"/>
        </w:tabs>
        <w:spacing w:after="0"/>
        <w:ind w:right="-873"/>
        <w:rPr>
          <w:lang w:val="en-US"/>
        </w:rPr>
      </w:pPr>
    </w:p>
    <w:p w14:paraId="2026B21D" w14:textId="4D09D27E" w:rsidR="00734DDE" w:rsidRDefault="00734DDE" w:rsidP="00734DDE">
      <w:pPr>
        <w:tabs>
          <w:tab w:val="left" w:pos="2268"/>
        </w:tabs>
        <w:spacing w:after="0"/>
        <w:ind w:right="-873"/>
        <w:rPr>
          <w:lang w:val="en-US"/>
        </w:rPr>
      </w:pPr>
      <w:r>
        <w:rPr>
          <w:lang w:val="en-US"/>
        </w:rPr>
        <w:t>Jan 2011</w:t>
      </w:r>
      <w:r>
        <w:rPr>
          <w:lang w:val="en-US"/>
        </w:rPr>
        <w:tab/>
        <w:t xml:space="preserve">New Stability Book </w:t>
      </w:r>
      <w:r w:rsidR="000A073E">
        <w:rPr>
          <w:lang w:val="en-US"/>
        </w:rPr>
        <w:t>stamped</w:t>
      </w:r>
      <w:r>
        <w:rPr>
          <w:lang w:val="en-US"/>
        </w:rPr>
        <w:t xml:space="preserve"> by Irish Marine Survey Office in accordance with EU Law</w:t>
      </w:r>
    </w:p>
    <w:p w14:paraId="306157DF" w14:textId="0578CC9E" w:rsidR="00734DDE" w:rsidRDefault="00734DDE" w:rsidP="00734DDE">
      <w:pPr>
        <w:tabs>
          <w:tab w:val="left" w:pos="2268"/>
        </w:tabs>
        <w:spacing w:after="0"/>
        <w:ind w:right="-873"/>
        <w:rPr>
          <w:lang w:val="en-US"/>
        </w:rPr>
      </w:pPr>
      <w:r>
        <w:rPr>
          <w:lang w:val="en-US"/>
        </w:rPr>
        <w:tab/>
        <w:t>New Certificate of Compliance and Tonnage Certificate. Mary Kate WD30 was now</w:t>
      </w:r>
    </w:p>
    <w:p w14:paraId="064E7563" w14:textId="04040C0D" w:rsidR="00734DDE" w:rsidRDefault="00734DDE" w:rsidP="00734DDE">
      <w:pPr>
        <w:tabs>
          <w:tab w:val="left" w:pos="2268"/>
        </w:tabs>
        <w:spacing w:after="0"/>
        <w:ind w:right="-873"/>
        <w:rPr>
          <w:lang w:val="en-US"/>
        </w:rPr>
      </w:pPr>
      <w:r>
        <w:rPr>
          <w:lang w:val="en-US"/>
        </w:rPr>
        <w:tab/>
        <w:t>Refitted and lengthened by 5M.</w:t>
      </w:r>
    </w:p>
    <w:p w14:paraId="2A4F00C7" w14:textId="77777777" w:rsidR="000A073E" w:rsidRDefault="000A073E" w:rsidP="00734DDE">
      <w:pPr>
        <w:tabs>
          <w:tab w:val="left" w:pos="2268"/>
        </w:tabs>
        <w:spacing w:after="0"/>
        <w:ind w:right="-873"/>
        <w:rPr>
          <w:lang w:val="en-US"/>
        </w:rPr>
      </w:pPr>
    </w:p>
    <w:p w14:paraId="0AAACB95" w14:textId="6AFBDD70" w:rsidR="00734DDE" w:rsidRDefault="00734DDE" w:rsidP="00734DDE">
      <w:pPr>
        <w:tabs>
          <w:tab w:val="left" w:pos="2268"/>
        </w:tabs>
        <w:spacing w:after="120"/>
        <w:ind w:right="-873"/>
        <w:rPr>
          <w:lang w:val="en-US"/>
        </w:rPr>
      </w:pPr>
      <w:r w:rsidRPr="00734DDE">
        <w:rPr>
          <w:b/>
          <w:bCs/>
          <w:i/>
          <w:iCs/>
          <w:lang w:val="en-US"/>
        </w:rPr>
        <w:t>NOTE</w:t>
      </w:r>
      <w:r>
        <w:rPr>
          <w:lang w:val="en-US"/>
        </w:rPr>
        <w:t>:</w:t>
      </w:r>
      <w:r>
        <w:rPr>
          <w:lang w:val="en-US"/>
        </w:rPr>
        <w:tab/>
        <w:t>Not having sailed</w:t>
      </w:r>
      <w:r w:rsidR="000A073E">
        <w:rPr>
          <w:lang w:val="en-US"/>
        </w:rPr>
        <w:t xml:space="preserve"> or </w:t>
      </w:r>
      <w:r w:rsidR="00CF36C6">
        <w:rPr>
          <w:lang w:val="en-US"/>
        </w:rPr>
        <w:t>fished for</w:t>
      </w:r>
      <w:r>
        <w:rPr>
          <w:lang w:val="en-US"/>
        </w:rPr>
        <w:t xml:space="preserve"> 2 years we were now heavily in debt. A UK buyer was </w:t>
      </w:r>
    </w:p>
    <w:p w14:paraId="0FA3F740" w14:textId="265BECB1" w:rsidR="00734DDE" w:rsidRDefault="00734DDE" w:rsidP="00734DDE">
      <w:pPr>
        <w:tabs>
          <w:tab w:val="left" w:pos="2268"/>
        </w:tabs>
        <w:spacing w:after="120"/>
        <w:ind w:right="-873"/>
        <w:rPr>
          <w:lang w:val="en-US"/>
        </w:rPr>
      </w:pPr>
      <w:r>
        <w:rPr>
          <w:lang w:val="en-US"/>
        </w:rPr>
        <w:tab/>
      </w:r>
      <w:r w:rsidR="000A073E">
        <w:rPr>
          <w:lang w:val="en-US"/>
        </w:rPr>
        <w:t>Interested i</w:t>
      </w:r>
      <w:r>
        <w:rPr>
          <w:lang w:val="en-US"/>
        </w:rPr>
        <w:t>n buying the now refitted, lengthened Mary Kate WD30</w:t>
      </w:r>
    </w:p>
    <w:p w14:paraId="12194D44" w14:textId="2654AD27" w:rsidR="00734DDE" w:rsidRDefault="00734DDE" w:rsidP="000A073E">
      <w:pPr>
        <w:tabs>
          <w:tab w:val="left" w:pos="2268"/>
        </w:tabs>
        <w:spacing w:after="0"/>
        <w:ind w:right="-873"/>
        <w:rPr>
          <w:lang w:val="en-US"/>
        </w:rPr>
      </w:pPr>
      <w:r>
        <w:rPr>
          <w:lang w:val="en-US"/>
        </w:rPr>
        <w:t>2011</w:t>
      </w:r>
      <w:r>
        <w:rPr>
          <w:lang w:val="en-US"/>
        </w:rPr>
        <w:tab/>
      </w:r>
      <w:r w:rsidR="000A073E">
        <w:rPr>
          <w:lang w:val="en-US"/>
        </w:rPr>
        <w:t xml:space="preserve">The </w:t>
      </w:r>
      <w:r>
        <w:rPr>
          <w:lang w:val="en-US"/>
        </w:rPr>
        <w:t>UK Maritime and Coastguard Agency refused Mary Kate WD</w:t>
      </w:r>
      <w:r w:rsidR="000A073E">
        <w:rPr>
          <w:lang w:val="en-US"/>
        </w:rPr>
        <w:t>30 entry</w:t>
      </w:r>
      <w:r>
        <w:rPr>
          <w:lang w:val="en-US"/>
        </w:rPr>
        <w:t xml:space="preserve"> to UK</w:t>
      </w:r>
    </w:p>
    <w:p w14:paraId="713CF042" w14:textId="514F4FAD" w:rsidR="00734DDE" w:rsidRDefault="00734DDE" w:rsidP="000A073E">
      <w:pPr>
        <w:tabs>
          <w:tab w:val="left" w:pos="2268"/>
        </w:tabs>
        <w:spacing w:after="0"/>
        <w:ind w:right="-873"/>
        <w:rPr>
          <w:lang w:val="en-US"/>
        </w:rPr>
      </w:pPr>
      <w:r>
        <w:rPr>
          <w:lang w:val="en-US"/>
        </w:rPr>
        <w:tab/>
        <w:t>Fishing fleet as he had not sailed for two years.</w:t>
      </w:r>
      <w:r w:rsidR="000A073E">
        <w:rPr>
          <w:lang w:val="en-US"/>
        </w:rPr>
        <w:t xml:space="preserve"> The sale fell through.</w:t>
      </w:r>
    </w:p>
    <w:p w14:paraId="43BB74F9" w14:textId="09835066" w:rsidR="000A073E" w:rsidRDefault="000A073E" w:rsidP="000A073E">
      <w:pPr>
        <w:tabs>
          <w:tab w:val="left" w:pos="2268"/>
        </w:tabs>
        <w:spacing w:after="0"/>
        <w:ind w:right="-873"/>
        <w:rPr>
          <w:lang w:val="en-US"/>
        </w:rPr>
      </w:pPr>
    </w:p>
    <w:p w14:paraId="0DB007AA" w14:textId="4996217D" w:rsidR="000A073E" w:rsidRDefault="000A073E" w:rsidP="000A073E">
      <w:pPr>
        <w:tabs>
          <w:tab w:val="left" w:pos="2268"/>
        </w:tabs>
        <w:spacing w:after="0"/>
        <w:ind w:right="-873"/>
        <w:rPr>
          <w:lang w:val="en-US"/>
        </w:rPr>
      </w:pPr>
      <w:r>
        <w:rPr>
          <w:lang w:val="en-US"/>
        </w:rPr>
        <w:t>M.S.O.</w:t>
      </w:r>
      <w:r>
        <w:rPr>
          <w:lang w:val="en-US"/>
        </w:rPr>
        <w:tab/>
        <w:t xml:space="preserve">Irish Marine Survey Office notified COSS (Committee of Safe Seas) of the possibility of </w:t>
      </w:r>
    </w:p>
    <w:p w14:paraId="6891B740" w14:textId="1E172E17" w:rsidR="000A073E" w:rsidRDefault="000A073E" w:rsidP="000A073E">
      <w:pPr>
        <w:tabs>
          <w:tab w:val="left" w:pos="2268"/>
        </w:tabs>
        <w:spacing w:after="0"/>
        <w:ind w:right="-873"/>
        <w:rPr>
          <w:lang w:val="en-US"/>
        </w:rPr>
      </w:pPr>
      <w:r>
        <w:rPr>
          <w:lang w:val="en-US"/>
        </w:rPr>
        <w:tab/>
        <w:t>9 other EU registered fishing boat which MAY have similar stability defects.</w:t>
      </w:r>
    </w:p>
    <w:p w14:paraId="7A4FDC81" w14:textId="77777777" w:rsidR="000A073E" w:rsidRDefault="000A073E" w:rsidP="000A073E">
      <w:pPr>
        <w:tabs>
          <w:tab w:val="left" w:pos="2268"/>
        </w:tabs>
        <w:spacing w:after="0"/>
        <w:ind w:right="-873"/>
        <w:rPr>
          <w:lang w:val="en-US"/>
        </w:rPr>
      </w:pPr>
    </w:p>
    <w:p w14:paraId="1582A5BC" w14:textId="08C72A5D" w:rsidR="00CF36C6" w:rsidRDefault="000A073E" w:rsidP="000A073E">
      <w:pPr>
        <w:tabs>
          <w:tab w:val="left" w:pos="2268"/>
        </w:tabs>
        <w:spacing w:after="0"/>
        <w:ind w:right="-873"/>
        <w:rPr>
          <w:lang w:val="en-US"/>
        </w:rPr>
      </w:pPr>
      <w:r>
        <w:rPr>
          <w:lang w:val="en-US"/>
        </w:rPr>
        <w:t xml:space="preserve">Mary Kate WD30 was sold by the bank </w:t>
      </w:r>
      <w:proofErr w:type="gramStart"/>
      <w:r w:rsidR="00CF36C6">
        <w:rPr>
          <w:lang w:val="en-US"/>
        </w:rPr>
        <w:t>in order for</w:t>
      </w:r>
      <w:proofErr w:type="gramEnd"/>
      <w:r w:rsidR="00CF36C6">
        <w:rPr>
          <w:lang w:val="en-US"/>
        </w:rPr>
        <w:t xml:space="preserve"> the bank to try an</w:t>
      </w:r>
      <w:r w:rsidR="001D5C67">
        <w:rPr>
          <w:lang w:val="en-US"/>
        </w:rPr>
        <w:t>d</w:t>
      </w:r>
      <w:r w:rsidR="00CF36C6">
        <w:rPr>
          <w:lang w:val="en-US"/>
        </w:rPr>
        <w:t xml:space="preserve"> recoup</w:t>
      </w:r>
      <w:r>
        <w:rPr>
          <w:lang w:val="en-US"/>
        </w:rPr>
        <w:t xml:space="preserve"> some of their loan.</w:t>
      </w:r>
      <w:r w:rsidR="00A72756">
        <w:rPr>
          <w:lang w:val="en-US"/>
        </w:rPr>
        <w:t xml:space="preserve"> </w:t>
      </w:r>
    </w:p>
    <w:p w14:paraId="09F51BE3" w14:textId="5BB0F5AB" w:rsidR="00A72756" w:rsidRDefault="00A72756" w:rsidP="000A073E">
      <w:pPr>
        <w:tabs>
          <w:tab w:val="left" w:pos="2268"/>
        </w:tabs>
        <w:spacing w:after="0"/>
        <w:ind w:right="-873"/>
        <w:rPr>
          <w:lang w:val="en-US"/>
        </w:rPr>
      </w:pPr>
      <w:r>
        <w:rPr>
          <w:lang w:val="en-US"/>
        </w:rPr>
        <w:t>We lost our whole</w:t>
      </w:r>
      <w:r w:rsidR="00CF36C6">
        <w:rPr>
          <w:lang w:val="en-US"/>
        </w:rPr>
        <w:t xml:space="preserve"> fishing boat</w:t>
      </w:r>
      <w:r w:rsidR="001D5C67">
        <w:rPr>
          <w:lang w:val="en-US"/>
        </w:rPr>
        <w:t>,</w:t>
      </w:r>
      <w:r w:rsidR="00CF36C6">
        <w:rPr>
          <w:lang w:val="en-US"/>
        </w:rPr>
        <w:t xml:space="preserve"> our fishing </w:t>
      </w:r>
      <w:proofErr w:type="spellStart"/>
      <w:r w:rsidR="00CF36C6">
        <w:rPr>
          <w:lang w:val="en-US"/>
        </w:rPr>
        <w:t>licence</w:t>
      </w:r>
      <w:proofErr w:type="spellEnd"/>
      <w:r w:rsidR="00CF36C6">
        <w:rPr>
          <w:lang w:val="en-US"/>
        </w:rPr>
        <w:t>, our fishing quota. Our whole livelihood</w:t>
      </w:r>
      <w:r>
        <w:rPr>
          <w:lang w:val="en-US"/>
        </w:rPr>
        <w:t>.</w:t>
      </w:r>
    </w:p>
    <w:p w14:paraId="4C4E2A7C" w14:textId="1B3B8286" w:rsidR="000A073E" w:rsidRDefault="000A073E" w:rsidP="000A073E">
      <w:pPr>
        <w:tabs>
          <w:tab w:val="left" w:pos="2268"/>
        </w:tabs>
        <w:spacing w:after="0"/>
        <w:ind w:right="-873"/>
        <w:rPr>
          <w:lang w:val="en-US"/>
        </w:rPr>
      </w:pPr>
      <w:r>
        <w:rPr>
          <w:lang w:val="en-US"/>
        </w:rPr>
        <w:t>We still owe an Irish bank a substantial amount of money.</w:t>
      </w:r>
    </w:p>
    <w:p w14:paraId="473D2A2E" w14:textId="108802CD" w:rsidR="007E7A85" w:rsidRDefault="007E7A85" w:rsidP="007E61E7">
      <w:pPr>
        <w:tabs>
          <w:tab w:val="left" w:pos="2268"/>
        </w:tabs>
        <w:ind w:right="-731"/>
        <w:rPr>
          <w:lang w:val="en-US"/>
        </w:rPr>
      </w:pPr>
      <w:r>
        <w:rPr>
          <w:lang w:val="en-US"/>
        </w:rPr>
        <w:tab/>
      </w:r>
    </w:p>
    <w:p w14:paraId="7E42D3AA" w14:textId="5601D803" w:rsidR="007E61E7" w:rsidRPr="007E61E7" w:rsidRDefault="007E61E7" w:rsidP="007E61E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sectPr w:rsidR="007E61E7" w:rsidRPr="007E61E7" w:rsidSect="000A073E"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E7"/>
    <w:rsid w:val="000A073E"/>
    <w:rsid w:val="000B12FA"/>
    <w:rsid w:val="001D5C67"/>
    <w:rsid w:val="006659FA"/>
    <w:rsid w:val="00734DDE"/>
    <w:rsid w:val="007E61E7"/>
    <w:rsid w:val="007E7A85"/>
    <w:rsid w:val="00A72756"/>
    <w:rsid w:val="00C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08D56"/>
  <w15:chartTrackingRefBased/>
  <w15:docId w15:val="{C93D24C5-EDE1-4D11-9FDA-7683A8CB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bertelsen</dc:creator>
  <cp:keywords/>
  <dc:description/>
  <cp:lastModifiedBy>mary bertelsen</cp:lastModifiedBy>
  <cp:revision>3</cp:revision>
  <dcterms:created xsi:type="dcterms:W3CDTF">2021-10-25T14:04:00Z</dcterms:created>
  <dcterms:modified xsi:type="dcterms:W3CDTF">2021-10-25T16:46:00Z</dcterms:modified>
</cp:coreProperties>
</file>